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EA2" w14:textId="77777777" w:rsidR="00C37A96" w:rsidRPr="004F1A60" w:rsidRDefault="00C37A96" w:rsidP="00C37A96">
      <w:pPr>
        <w:pStyle w:val="Default"/>
        <w:jc w:val="center"/>
        <w:rPr>
          <w:rFonts w:ascii="Calibri" w:hAnsi="Calibri"/>
          <w:sz w:val="40"/>
          <w:szCs w:val="40"/>
        </w:rPr>
      </w:pPr>
      <w:r w:rsidRPr="004F1A60">
        <w:rPr>
          <w:rFonts w:ascii="Calibri" w:hAnsi="Calibri"/>
          <w:b/>
          <w:bCs/>
          <w:sz w:val="40"/>
          <w:szCs w:val="40"/>
        </w:rPr>
        <w:t>BRITISH JUDO ASSOCIATION</w:t>
      </w:r>
    </w:p>
    <w:p w14:paraId="7B86AD20" w14:textId="77777777" w:rsidR="00C37A96" w:rsidRPr="004F1A60" w:rsidRDefault="00C37A96" w:rsidP="00C37A96">
      <w:pPr>
        <w:pStyle w:val="Default"/>
        <w:jc w:val="center"/>
        <w:rPr>
          <w:rFonts w:ascii="Calibri" w:hAnsi="Calibri"/>
          <w:sz w:val="40"/>
          <w:szCs w:val="40"/>
        </w:rPr>
      </w:pPr>
      <w:r w:rsidRPr="004F1A60">
        <w:rPr>
          <w:rFonts w:ascii="Calibri" w:hAnsi="Calibri"/>
          <w:b/>
          <w:bCs/>
          <w:sz w:val="40"/>
          <w:szCs w:val="40"/>
        </w:rPr>
        <w:t>EASTERN AREA</w:t>
      </w:r>
    </w:p>
    <w:p w14:paraId="78ACA3A0" w14:textId="77777777" w:rsidR="00C37A96" w:rsidRPr="004F1A60" w:rsidRDefault="00C37A96" w:rsidP="00C37A96">
      <w:pPr>
        <w:pStyle w:val="Default"/>
        <w:jc w:val="center"/>
        <w:rPr>
          <w:rFonts w:ascii="Calibri" w:hAnsi="Calibri"/>
        </w:rPr>
      </w:pPr>
      <w:r w:rsidRPr="004F1A60">
        <w:rPr>
          <w:rFonts w:ascii="Calibri" w:hAnsi="Calibri"/>
          <w:sz w:val="28"/>
          <w:szCs w:val="28"/>
        </w:rPr>
        <w:t xml:space="preserve">CAMBRIDGESHIRE </w:t>
      </w:r>
      <w:r w:rsidRPr="004F1A60">
        <w:rPr>
          <w:rFonts w:ascii="Calibri" w:hAnsi="Calibri" w:cs="Arial"/>
        </w:rPr>
        <w:t>*</w:t>
      </w:r>
      <w:r w:rsidRPr="004F1A60">
        <w:rPr>
          <w:rFonts w:ascii="Calibri" w:hAnsi="Calibri"/>
          <w:sz w:val="28"/>
          <w:szCs w:val="28"/>
        </w:rPr>
        <w:t xml:space="preserve"> NORFOLK </w:t>
      </w:r>
      <w:r w:rsidRPr="004F1A60">
        <w:rPr>
          <w:rFonts w:ascii="Calibri" w:hAnsi="Calibri" w:cs="Arial"/>
        </w:rPr>
        <w:t>*</w:t>
      </w:r>
      <w:r w:rsidRPr="004F1A60">
        <w:rPr>
          <w:rFonts w:ascii="Calibri" w:hAnsi="Calibri"/>
          <w:sz w:val="28"/>
          <w:szCs w:val="28"/>
        </w:rPr>
        <w:t xml:space="preserve"> SUFFOLK</w:t>
      </w:r>
    </w:p>
    <w:p w14:paraId="120E2CD6" w14:textId="77777777" w:rsidR="00C37A96" w:rsidRPr="004F1A60" w:rsidRDefault="00C37A96" w:rsidP="00C37A96">
      <w:pPr>
        <w:tabs>
          <w:tab w:val="left" w:pos="5960"/>
        </w:tabs>
        <w:jc w:val="right"/>
        <w:rPr>
          <w:rFonts w:ascii="Calibri" w:hAnsi="Calibri"/>
        </w:rPr>
      </w:pPr>
      <w:r w:rsidRPr="004F1A60">
        <w:rPr>
          <w:rFonts w:ascii="Calibri" w:hAnsi="Calibri"/>
        </w:rPr>
        <w:t>5 Brecklands                                                                                                                                                      Mundford</w:t>
      </w:r>
    </w:p>
    <w:p w14:paraId="44DABD06" w14:textId="77777777" w:rsidR="00C37A96" w:rsidRPr="004F1A60" w:rsidRDefault="00C37A96" w:rsidP="00C37A96">
      <w:pPr>
        <w:tabs>
          <w:tab w:val="left" w:pos="5960"/>
        </w:tabs>
        <w:jc w:val="center"/>
        <w:rPr>
          <w:rFonts w:ascii="Calibri" w:hAnsi="Calibri"/>
        </w:rPr>
      </w:pPr>
      <w:r w:rsidRPr="004F1A60">
        <w:rPr>
          <w:rFonts w:ascii="Calibri" w:hAnsi="Calibri"/>
        </w:rPr>
        <w:t xml:space="preserve">                                                                                                                                                 Norfolk</w:t>
      </w:r>
      <w:r w:rsidRPr="004F1A60">
        <w:rPr>
          <w:rFonts w:ascii="Calibri" w:hAnsi="Calibri"/>
        </w:rPr>
        <w:tab/>
      </w:r>
      <w:r w:rsidRPr="004F1A60">
        <w:rPr>
          <w:rFonts w:ascii="Calibri" w:hAnsi="Calibri"/>
        </w:rPr>
        <w:tab/>
        <w:t xml:space="preserve">                                          IP26 EF</w:t>
      </w:r>
    </w:p>
    <w:p w14:paraId="16925A43" w14:textId="77777777" w:rsidR="00C37A96" w:rsidRPr="004F1A60" w:rsidRDefault="00C37A96" w:rsidP="00C37A96">
      <w:pPr>
        <w:pStyle w:val="Default"/>
        <w:jc w:val="center"/>
        <w:rPr>
          <w:rFonts w:ascii="Calibri" w:hAnsi="Calibri"/>
        </w:rPr>
      </w:pPr>
      <w:r w:rsidRPr="004F1A60">
        <w:rPr>
          <w:rFonts w:ascii="Calibri" w:hAnsi="Calibri"/>
          <w:b/>
          <w:bCs/>
        </w:rPr>
        <w:t xml:space="preserve">Annual General Meeting of the BJA Eastern Area  </w:t>
      </w:r>
    </w:p>
    <w:p w14:paraId="079D6FF8" w14:textId="77777777" w:rsidR="00C37A96" w:rsidRPr="00C37A96" w:rsidRDefault="00C37A96" w:rsidP="00C37A96">
      <w:pPr>
        <w:pStyle w:val="Default"/>
        <w:jc w:val="center"/>
        <w:rPr>
          <w:rFonts w:eastAsiaTheme="minorEastAsia"/>
          <w:b/>
          <w:color w:val="171C19"/>
          <w:lang w:eastAsia="en-GB"/>
        </w:rPr>
      </w:pPr>
      <w:r w:rsidRPr="00C37A96">
        <w:rPr>
          <w:rFonts w:eastAsiaTheme="minorEastAsia"/>
          <w:b/>
          <w:color w:val="000200"/>
          <w:lang w:eastAsia="en-GB"/>
        </w:rPr>
        <w:t>Sunday</w:t>
      </w:r>
      <w:r w:rsidRPr="00C37A96">
        <w:rPr>
          <w:rFonts w:eastAsiaTheme="minorEastAsia"/>
          <w:b/>
          <w:color w:val="171C19"/>
          <w:lang w:eastAsia="en-GB"/>
        </w:rPr>
        <w:t xml:space="preserve"> </w:t>
      </w:r>
      <w:r w:rsidR="00F50CDC">
        <w:rPr>
          <w:rFonts w:eastAsiaTheme="minorEastAsia"/>
          <w:b/>
          <w:color w:val="171C19"/>
          <w:lang w:eastAsia="en-GB"/>
        </w:rPr>
        <w:t>16</w:t>
      </w:r>
      <w:r w:rsidR="00F50CDC" w:rsidRPr="00F50CDC">
        <w:rPr>
          <w:rFonts w:eastAsiaTheme="minorEastAsia"/>
          <w:b/>
          <w:color w:val="171C19"/>
          <w:vertAlign w:val="superscript"/>
          <w:lang w:eastAsia="en-GB"/>
        </w:rPr>
        <w:t>th</w:t>
      </w:r>
      <w:r w:rsidR="00F50CDC">
        <w:rPr>
          <w:rFonts w:eastAsiaTheme="minorEastAsia"/>
          <w:b/>
          <w:color w:val="171C19"/>
          <w:lang w:eastAsia="en-GB"/>
        </w:rPr>
        <w:t xml:space="preserve"> July 2023</w:t>
      </w:r>
    </w:p>
    <w:p w14:paraId="3DDD3657" w14:textId="77777777" w:rsidR="00C37A96" w:rsidRDefault="00C37A96" w:rsidP="00C37A96">
      <w:pPr>
        <w:pStyle w:val="Default"/>
        <w:jc w:val="center"/>
        <w:rPr>
          <w:rFonts w:ascii="Calibri" w:hAnsi="Calibri"/>
          <w:b/>
          <w:bCs/>
        </w:rPr>
      </w:pPr>
      <w:r w:rsidRPr="004F1A60">
        <w:rPr>
          <w:rFonts w:ascii="Calibri" w:hAnsi="Calibri"/>
          <w:b/>
          <w:bCs/>
        </w:rPr>
        <w:t>At THETFORD Leisure Centre</w:t>
      </w:r>
    </w:p>
    <w:p w14:paraId="6A7A78C0" w14:textId="77777777" w:rsidR="00C37A96" w:rsidRPr="004F1A60" w:rsidRDefault="00C37A96" w:rsidP="00C37A96">
      <w:pPr>
        <w:pStyle w:val="Default"/>
        <w:rPr>
          <w:rFonts w:ascii="Calibri" w:hAnsi="Calibri"/>
          <w:b/>
          <w:bCs/>
        </w:rPr>
      </w:pPr>
      <w:r w:rsidRPr="004F1A60">
        <w:rPr>
          <w:rFonts w:ascii="Calibri" w:hAnsi="Calibri"/>
          <w:b/>
          <w:bCs/>
        </w:rPr>
        <w:t xml:space="preserve">Agenda </w:t>
      </w:r>
    </w:p>
    <w:p w14:paraId="77775316" w14:textId="77777777" w:rsidR="00C37A96" w:rsidRPr="004F1A60" w:rsidRDefault="00C37A96" w:rsidP="00C37A96">
      <w:pPr>
        <w:pStyle w:val="Default"/>
        <w:rPr>
          <w:rFonts w:ascii="Calibri" w:hAnsi="Calibri"/>
        </w:rPr>
      </w:pPr>
    </w:p>
    <w:p w14:paraId="37BB5E11" w14:textId="77777777" w:rsidR="00C37A96" w:rsidRPr="004F1A60" w:rsidRDefault="00C37A96" w:rsidP="00C37A96">
      <w:pPr>
        <w:pStyle w:val="Default"/>
        <w:rPr>
          <w:rFonts w:ascii="Calibri" w:hAnsi="Calibri"/>
        </w:rPr>
      </w:pPr>
      <w:r w:rsidRPr="004F1A60">
        <w:rPr>
          <w:rFonts w:ascii="Calibri" w:hAnsi="Calibri"/>
        </w:rPr>
        <w:t xml:space="preserve">1. Apologies </w:t>
      </w:r>
    </w:p>
    <w:p w14:paraId="2A147B62" w14:textId="77777777" w:rsidR="00C37A96" w:rsidRPr="004F1A60" w:rsidRDefault="00C37A96" w:rsidP="00C37A96">
      <w:pPr>
        <w:pStyle w:val="Default"/>
        <w:rPr>
          <w:rFonts w:ascii="Calibri" w:hAnsi="Calibri"/>
        </w:rPr>
      </w:pPr>
    </w:p>
    <w:p w14:paraId="6ECE23D5" w14:textId="50417186" w:rsidR="00C37A96" w:rsidRDefault="00C37A96" w:rsidP="00C37A96">
      <w:pPr>
        <w:pStyle w:val="Default"/>
        <w:rPr>
          <w:rFonts w:ascii="Calibri" w:hAnsi="Calibri"/>
        </w:rPr>
      </w:pPr>
      <w:r w:rsidRPr="004F1A60">
        <w:rPr>
          <w:rFonts w:ascii="Calibri" w:hAnsi="Calibri"/>
        </w:rPr>
        <w:t>2. 20</w:t>
      </w:r>
      <w:r w:rsidR="00F50CDC">
        <w:rPr>
          <w:rFonts w:ascii="Calibri" w:hAnsi="Calibri"/>
        </w:rPr>
        <w:t>2</w:t>
      </w:r>
      <w:r w:rsidR="002663AE">
        <w:rPr>
          <w:rFonts w:ascii="Calibri" w:hAnsi="Calibri"/>
        </w:rPr>
        <w:t>2</w:t>
      </w:r>
      <w:r w:rsidR="007632CA">
        <w:rPr>
          <w:rFonts w:ascii="Calibri" w:hAnsi="Calibri"/>
        </w:rPr>
        <w:t xml:space="preserve"> </w:t>
      </w:r>
      <w:r w:rsidRPr="004F1A60">
        <w:rPr>
          <w:rFonts w:ascii="Calibri" w:hAnsi="Calibri"/>
        </w:rPr>
        <w:t xml:space="preserve">AGM minutes </w:t>
      </w:r>
    </w:p>
    <w:p w14:paraId="75419C49" w14:textId="77777777" w:rsidR="00C37A96" w:rsidRDefault="00C37A96" w:rsidP="00C37A96">
      <w:pPr>
        <w:pStyle w:val="Default"/>
        <w:rPr>
          <w:rFonts w:ascii="Calibri" w:hAnsi="Calibri"/>
        </w:rPr>
      </w:pPr>
    </w:p>
    <w:p w14:paraId="71158ABD" w14:textId="77777777" w:rsidR="00C37A96" w:rsidRDefault="00C37A96" w:rsidP="00C37A96">
      <w:pPr>
        <w:pStyle w:val="Default"/>
        <w:rPr>
          <w:rFonts w:ascii="Calibri" w:hAnsi="Calibri"/>
        </w:rPr>
      </w:pPr>
      <w:r>
        <w:rPr>
          <w:rFonts w:ascii="Calibri" w:hAnsi="Calibri"/>
        </w:rPr>
        <w:t>3 Matters arising</w:t>
      </w:r>
    </w:p>
    <w:p w14:paraId="627855FE" w14:textId="77777777" w:rsidR="00C37A96" w:rsidRPr="004F1A60" w:rsidRDefault="00C37A96" w:rsidP="00C37A96">
      <w:pPr>
        <w:pStyle w:val="Default"/>
        <w:rPr>
          <w:rFonts w:ascii="Calibri" w:hAnsi="Calibri"/>
        </w:rPr>
      </w:pPr>
    </w:p>
    <w:p w14:paraId="3D87C951" w14:textId="5A1E100B" w:rsidR="00C37A96" w:rsidRPr="004F1A60" w:rsidRDefault="00C37A96" w:rsidP="00C37A96">
      <w:pPr>
        <w:pStyle w:val="Default"/>
        <w:rPr>
          <w:rFonts w:ascii="Calibri" w:hAnsi="Calibri"/>
        </w:rPr>
      </w:pPr>
      <w:r>
        <w:rPr>
          <w:rFonts w:ascii="Calibri" w:hAnsi="Calibri"/>
        </w:rPr>
        <w:t>4</w:t>
      </w:r>
      <w:r w:rsidRPr="004F1A60">
        <w:rPr>
          <w:rFonts w:ascii="Calibri" w:hAnsi="Calibri"/>
        </w:rPr>
        <w:t>. Chairperson’s report (Denise Oates) (</w:t>
      </w:r>
      <w:r w:rsidR="00E33AD6">
        <w:rPr>
          <w:rFonts w:ascii="Calibri" w:hAnsi="Calibri"/>
          <w:i/>
        </w:rPr>
        <w:t>attached</w:t>
      </w:r>
      <w:r w:rsidRPr="004F1A60">
        <w:rPr>
          <w:rFonts w:ascii="Calibri" w:hAnsi="Calibri"/>
          <w:i/>
        </w:rPr>
        <w:t>)</w:t>
      </w:r>
    </w:p>
    <w:p w14:paraId="1D42EC50" w14:textId="77777777" w:rsidR="00C37A96" w:rsidRPr="004F1A60" w:rsidRDefault="00C37A96" w:rsidP="00C37A96">
      <w:pPr>
        <w:pStyle w:val="Default"/>
        <w:rPr>
          <w:rFonts w:ascii="Calibri" w:hAnsi="Calibri"/>
        </w:rPr>
      </w:pPr>
    </w:p>
    <w:p w14:paraId="2B708245" w14:textId="3D3B87AA" w:rsidR="006A1282" w:rsidRDefault="00C37A96" w:rsidP="00C37A96">
      <w:pPr>
        <w:pStyle w:val="Default"/>
        <w:rPr>
          <w:rFonts w:ascii="Calibri" w:hAnsi="Calibri"/>
          <w:i/>
        </w:rPr>
      </w:pPr>
      <w:r>
        <w:rPr>
          <w:rFonts w:ascii="Calibri" w:hAnsi="Calibri"/>
        </w:rPr>
        <w:t>5</w:t>
      </w:r>
      <w:r w:rsidRPr="004F1A60">
        <w:rPr>
          <w:rFonts w:ascii="Calibri" w:hAnsi="Calibri"/>
        </w:rPr>
        <w:t xml:space="preserve">. Secretary’s report (Stewart </w:t>
      </w:r>
      <w:proofErr w:type="gramStart"/>
      <w:r w:rsidR="00E33AD6" w:rsidRPr="004F1A60">
        <w:rPr>
          <w:rFonts w:ascii="Calibri" w:hAnsi="Calibri"/>
        </w:rPr>
        <w:t xml:space="preserve">Collings)  </w:t>
      </w:r>
      <w:r w:rsidR="006A1282" w:rsidRPr="004F1A60">
        <w:rPr>
          <w:rFonts w:ascii="Calibri" w:hAnsi="Calibri"/>
        </w:rPr>
        <w:t>(</w:t>
      </w:r>
      <w:proofErr w:type="gramEnd"/>
      <w:r w:rsidR="00E33AD6">
        <w:rPr>
          <w:rFonts w:ascii="Calibri" w:hAnsi="Calibri"/>
          <w:i/>
        </w:rPr>
        <w:t>attached</w:t>
      </w:r>
      <w:r w:rsidR="006A1282" w:rsidRPr="004F1A60">
        <w:rPr>
          <w:rFonts w:ascii="Calibri" w:hAnsi="Calibri"/>
          <w:i/>
        </w:rPr>
        <w:t>)</w:t>
      </w:r>
    </w:p>
    <w:p w14:paraId="1642564E" w14:textId="77777777" w:rsidR="006A1282" w:rsidRDefault="006A1282" w:rsidP="00C37A96">
      <w:pPr>
        <w:pStyle w:val="Default"/>
        <w:rPr>
          <w:rFonts w:ascii="Calibri" w:hAnsi="Calibri"/>
          <w:i/>
        </w:rPr>
      </w:pPr>
    </w:p>
    <w:p w14:paraId="09F59B85" w14:textId="02F534A9" w:rsidR="00C37A96" w:rsidRDefault="00C37A96" w:rsidP="00C37A96">
      <w:pPr>
        <w:pStyle w:val="Default"/>
        <w:rPr>
          <w:rFonts w:ascii="Calibri" w:hAnsi="Calibri"/>
          <w:i/>
        </w:rPr>
      </w:pPr>
      <w:r>
        <w:rPr>
          <w:rFonts w:ascii="Calibri" w:hAnsi="Calibri"/>
        </w:rPr>
        <w:t>6</w:t>
      </w:r>
      <w:r w:rsidRPr="004F1A60">
        <w:rPr>
          <w:rFonts w:ascii="Calibri" w:hAnsi="Calibri"/>
        </w:rPr>
        <w:t>. Treasurer’s report (</w:t>
      </w:r>
      <w:r>
        <w:rPr>
          <w:rFonts w:ascii="Calibri" w:hAnsi="Calibri"/>
        </w:rPr>
        <w:t>Mark Waterhouse</w:t>
      </w:r>
      <w:r w:rsidRPr="004F1A60">
        <w:rPr>
          <w:rFonts w:ascii="Calibri" w:hAnsi="Calibri"/>
          <w:b/>
        </w:rPr>
        <w:t xml:space="preserve">) </w:t>
      </w:r>
      <w:r w:rsidR="006A1282" w:rsidRPr="004F1A60">
        <w:rPr>
          <w:rFonts w:ascii="Calibri" w:hAnsi="Calibri"/>
        </w:rPr>
        <w:t>(</w:t>
      </w:r>
      <w:r w:rsidR="006A1282" w:rsidRPr="004F1A60">
        <w:rPr>
          <w:rFonts w:ascii="Calibri" w:hAnsi="Calibri"/>
          <w:i/>
        </w:rPr>
        <w:t>report</w:t>
      </w:r>
      <w:r w:rsidR="00E33AD6">
        <w:rPr>
          <w:rFonts w:ascii="Calibri" w:hAnsi="Calibri"/>
          <w:i/>
        </w:rPr>
        <w:t xml:space="preserve"> at the AGM</w:t>
      </w:r>
      <w:r w:rsidR="006A1282" w:rsidRPr="004F1A60">
        <w:rPr>
          <w:rFonts w:ascii="Calibri" w:hAnsi="Calibri"/>
          <w:i/>
        </w:rPr>
        <w:t>)</w:t>
      </w:r>
    </w:p>
    <w:p w14:paraId="2E5C0519" w14:textId="77777777" w:rsidR="009F567E" w:rsidRPr="004F1A60" w:rsidRDefault="009F567E" w:rsidP="00C37A96">
      <w:pPr>
        <w:pStyle w:val="Default"/>
        <w:rPr>
          <w:rFonts w:ascii="Calibri" w:hAnsi="Calibri"/>
        </w:rPr>
      </w:pPr>
    </w:p>
    <w:p w14:paraId="1B3C6A60" w14:textId="77777777" w:rsidR="009F567E" w:rsidRDefault="00C37A96" w:rsidP="00C37A96">
      <w:pPr>
        <w:pStyle w:val="Default"/>
        <w:rPr>
          <w:rFonts w:ascii="Calibri" w:hAnsi="Calibri"/>
          <w:i/>
        </w:rPr>
      </w:pPr>
      <w:r>
        <w:rPr>
          <w:rFonts w:ascii="Calibri" w:hAnsi="Calibri"/>
        </w:rPr>
        <w:t>7</w:t>
      </w:r>
      <w:r w:rsidRPr="004F1A60">
        <w:rPr>
          <w:rFonts w:ascii="Calibri" w:hAnsi="Calibri"/>
        </w:rPr>
        <w:t>. Director of Examiners report (</w:t>
      </w:r>
      <w:r>
        <w:rPr>
          <w:rFonts w:ascii="Calibri" w:hAnsi="Calibri"/>
        </w:rPr>
        <w:t>Jane Blunt</w:t>
      </w:r>
      <w:r w:rsidR="009F567E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="009F567E" w:rsidRPr="004F1A60">
        <w:rPr>
          <w:rFonts w:ascii="Calibri" w:hAnsi="Calibri"/>
        </w:rPr>
        <w:t>(</w:t>
      </w:r>
      <w:r w:rsidR="009F567E" w:rsidRPr="004F1A60">
        <w:rPr>
          <w:rFonts w:ascii="Calibri" w:hAnsi="Calibri"/>
          <w:i/>
        </w:rPr>
        <w:t xml:space="preserve">this report </w:t>
      </w:r>
      <w:r w:rsidR="009F567E">
        <w:rPr>
          <w:rFonts w:ascii="Calibri" w:hAnsi="Calibri"/>
          <w:i/>
        </w:rPr>
        <w:t>to follow</w:t>
      </w:r>
      <w:r w:rsidR="009F567E" w:rsidRPr="004F1A60">
        <w:rPr>
          <w:rFonts w:ascii="Calibri" w:hAnsi="Calibri"/>
          <w:i/>
        </w:rPr>
        <w:t>)</w:t>
      </w:r>
    </w:p>
    <w:p w14:paraId="77C993A1" w14:textId="77777777" w:rsidR="009F567E" w:rsidRDefault="009F567E" w:rsidP="00C37A96">
      <w:pPr>
        <w:pStyle w:val="Default"/>
        <w:rPr>
          <w:rFonts w:ascii="Calibri" w:hAnsi="Calibri"/>
          <w:i/>
        </w:rPr>
      </w:pPr>
    </w:p>
    <w:p w14:paraId="0B316E85" w14:textId="456160F1" w:rsidR="00C37A96" w:rsidRPr="004F1A60" w:rsidRDefault="00C37A96" w:rsidP="00C37A96">
      <w:pPr>
        <w:pStyle w:val="Default"/>
        <w:rPr>
          <w:rFonts w:ascii="Calibri" w:hAnsi="Calibri"/>
          <w:i/>
        </w:rPr>
      </w:pPr>
      <w:r>
        <w:rPr>
          <w:rFonts w:ascii="Calibri" w:hAnsi="Calibri"/>
        </w:rPr>
        <w:t>8</w:t>
      </w:r>
      <w:r w:rsidRPr="004F1A60">
        <w:rPr>
          <w:rFonts w:ascii="Calibri" w:hAnsi="Calibri"/>
        </w:rPr>
        <w:t xml:space="preserve">.  Refereeing Representatives report (Mark </w:t>
      </w:r>
      <w:proofErr w:type="gramStart"/>
      <w:r w:rsidR="00E33AD6" w:rsidRPr="004F1A60">
        <w:rPr>
          <w:rFonts w:ascii="Calibri" w:hAnsi="Calibri"/>
        </w:rPr>
        <w:t xml:space="preserve">Waterhouse)  </w:t>
      </w:r>
      <w:r w:rsidR="009F567E" w:rsidRPr="004F1A60">
        <w:rPr>
          <w:rFonts w:ascii="Calibri" w:hAnsi="Calibri"/>
        </w:rPr>
        <w:t>(</w:t>
      </w:r>
      <w:proofErr w:type="gramEnd"/>
      <w:r w:rsidR="009F567E" w:rsidRPr="004F1A60">
        <w:rPr>
          <w:rFonts w:ascii="Calibri" w:hAnsi="Calibri"/>
          <w:i/>
        </w:rPr>
        <w:t xml:space="preserve">this report </w:t>
      </w:r>
      <w:r w:rsidR="009F567E">
        <w:rPr>
          <w:rFonts w:ascii="Calibri" w:hAnsi="Calibri"/>
          <w:i/>
        </w:rPr>
        <w:t>to follow</w:t>
      </w:r>
      <w:r w:rsidR="009F567E" w:rsidRPr="004F1A60">
        <w:rPr>
          <w:rFonts w:ascii="Calibri" w:hAnsi="Calibri"/>
          <w:i/>
        </w:rPr>
        <w:t>)</w:t>
      </w:r>
    </w:p>
    <w:p w14:paraId="02698E81" w14:textId="77777777" w:rsidR="003E74D5" w:rsidRDefault="003E74D5" w:rsidP="00C37A96">
      <w:pPr>
        <w:pStyle w:val="Default"/>
        <w:rPr>
          <w:rFonts w:ascii="Calibri" w:hAnsi="Calibri"/>
        </w:rPr>
      </w:pPr>
    </w:p>
    <w:p w14:paraId="268CA875" w14:textId="77777777" w:rsidR="00C37A96" w:rsidRPr="004F1A60" w:rsidRDefault="00C37A96" w:rsidP="00C37A96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</w:rPr>
        <w:t>9</w:t>
      </w:r>
      <w:r w:rsidRPr="004F1A60">
        <w:rPr>
          <w:rFonts w:ascii="Calibri" w:hAnsi="Calibri"/>
        </w:rPr>
        <w:t>. Election of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auto"/>
        </w:rPr>
        <w:t>Chair</w:t>
      </w:r>
      <w:r w:rsidRPr="004F1A60">
        <w:rPr>
          <w:rFonts w:ascii="Calibri" w:hAnsi="Calibri"/>
          <w:color w:val="auto"/>
        </w:rPr>
        <w:t xml:space="preserve"> (</w:t>
      </w:r>
      <w:r>
        <w:rPr>
          <w:rFonts w:ascii="Calibri" w:hAnsi="Calibri"/>
          <w:color w:val="auto"/>
        </w:rPr>
        <w:t xml:space="preserve">4 </w:t>
      </w:r>
      <w:r w:rsidRPr="004F1A60">
        <w:rPr>
          <w:rFonts w:ascii="Calibri" w:hAnsi="Calibri"/>
          <w:color w:val="auto"/>
        </w:rPr>
        <w:t xml:space="preserve">years) </w:t>
      </w:r>
    </w:p>
    <w:p w14:paraId="7D274FD1" w14:textId="77777777" w:rsidR="00C37A96" w:rsidRPr="004F1A60" w:rsidRDefault="00C37A96" w:rsidP="00C37A96">
      <w:pPr>
        <w:pStyle w:val="Default"/>
        <w:rPr>
          <w:rFonts w:ascii="Calibri" w:hAnsi="Calibri"/>
        </w:rPr>
      </w:pPr>
      <w:r w:rsidRPr="004F1A60">
        <w:rPr>
          <w:rFonts w:ascii="Calibri" w:hAnsi="Calibri"/>
          <w:i/>
          <w:color w:val="auto"/>
        </w:rPr>
        <w:t xml:space="preserve">                          </w:t>
      </w:r>
    </w:p>
    <w:p w14:paraId="682E086C" w14:textId="3D3490E4" w:rsidR="00C37A96" w:rsidRDefault="00C37A96" w:rsidP="00C37A96">
      <w:pPr>
        <w:pStyle w:val="Default"/>
        <w:rPr>
          <w:rFonts w:ascii="Calibri" w:hAnsi="Calibri"/>
        </w:rPr>
      </w:pPr>
      <w:r w:rsidRPr="004F1A60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Pr="004F1A60">
        <w:rPr>
          <w:rFonts w:ascii="Calibri" w:hAnsi="Calibri"/>
        </w:rPr>
        <w:t xml:space="preserve">. Election of </w:t>
      </w:r>
      <w:r>
        <w:rPr>
          <w:rFonts w:ascii="Calibri" w:hAnsi="Calibri"/>
        </w:rPr>
        <w:t>four</w:t>
      </w:r>
      <w:r w:rsidRPr="004F1A60">
        <w:rPr>
          <w:rFonts w:ascii="Calibri" w:hAnsi="Calibri"/>
          <w:color w:val="FF0000"/>
        </w:rPr>
        <w:t xml:space="preserve"> </w:t>
      </w:r>
      <w:r w:rsidRPr="004F1A60">
        <w:rPr>
          <w:rFonts w:ascii="Calibri" w:hAnsi="Calibri"/>
        </w:rPr>
        <w:t xml:space="preserve">committee members </w:t>
      </w:r>
      <w:r>
        <w:rPr>
          <w:rFonts w:ascii="Calibri" w:hAnsi="Calibri"/>
        </w:rPr>
        <w:t>(</w:t>
      </w:r>
      <w:r w:rsidR="00E33AD6">
        <w:rPr>
          <w:rFonts w:ascii="Calibri" w:hAnsi="Calibri"/>
        </w:rPr>
        <w:t>2-year</w:t>
      </w:r>
      <w:r>
        <w:rPr>
          <w:rFonts w:ascii="Calibri" w:hAnsi="Calibri"/>
        </w:rPr>
        <w:t xml:space="preserve"> term)</w:t>
      </w:r>
    </w:p>
    <w:p w14:paraId="49060F0B" w14:textId="77777777" w:rsidR="00C37A96" w:rsidRDefault="00C37A96" w:rsidP="00C37A96">
      <w:pPr>
        <w:pStyle w:val="Default"/>
        <w:rPr>
          <w:rFonts w:ascii="Calibri" w:hAnsi="Calibri"/>
        </w:rPr>
      </w:pPr>
    </w:p>
    <w:p w14:paraId="087C03D9" w14:textId="6EAA11D4" w:rsidR="00C37A96" w:rsidRPr="004F1A60" w:rsidRDefault="00E33AD6" w:rsidP="00C37A96">
      <w:pPr>
        <w:pStyle w:val="Default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/>
        </w:rPr>
        <w:t xml:space="preserve">11, </w:t>
      </w:r>
      <w:r w:rsidRPr="004F1A60">
        <w:rPr>
          <w:rFonts w:ascii="Calibri" w:hAnsi="Calibri"/>
        </w:rPr>
        <w:t xml:space="preserve"> </w:t>
      </w:r>
      <w:r w:rsidR="00C37A96" w:rsidRPr="004F1A60">
        <w:rPr>
          <w:rFonts w:ascii="Calibri" w:hAnsi="Calibri"/>
        </w:rPr>
        <w:t>Open</w:t>
      </w:r>
      <w:proofErr w:type="gramEnd"/>
      <w:r w:rsidR="00C37A96" w:rsidRPr="004F1A60">
        <w:rPr>
          <w:rFonts w:ascii="Calibri" w:hAnsi="Calibri"/>
        </w:rPr>
        <w:t xml:space="preserve"> Forum (30 minutes guillotine)    </w:t>
      </w:r>
      <w:r w:rsidR="00C37A96" w:rsidRPr="004F1A60">
        <w:rPr>
          <w:rFonts w:ascii="Calibri" w:hAnsi="Calibri"/>
        </w:rPr>
        <w:tab/>
        <w:t xml:space="preserve"> </w:t>
      </w:r>
    </w:p>
    <w:p w14:paraId="18AC500F" w14:textId="77777777" w:rsidR="00C37A96" w:rsidRDefault="00C37A96" w:rsidP="00C37A96"/>
    <w:p w14:paraId="25881A14" w14:textId="77777777" w:rsidR="00851415" w:rsidRDefault="00851415"/>
    <w:sectPr w:rsidR="00851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96"/>
    <w:rsid w:val="002663AE"/>
    <w:rsid w:val="002A3CAE"/>
    <w:rsid w:val="003E74D5"/>
    <w:rsid w:val="006A1282"/>
    <w:rsid w:val="007632CA"/>
    <w:rsid w:val="0080009B"/>
    <w:rsid w:val="00851415"/>
    <w:rsid w:val="009F567E"/>
    <w:rsid w:val="00C37A96"/>
    <w:rsid w:val="00D5172C"/>
    <w:rsid w:val="00E33AD6"/>
    <w:rsid w:val="00F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A22C"/>
  <w15:docId w15:val="{04CFF709-4530-4135-8E8C-38A2020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96"/>
    <w:pPr>
      <w:spacing w:after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7A96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collings</dc:creator>
  <cp:lastModifiedBy>stewart collings</cp:lastModifiedBy>
  <cp:revision>6</cp:revision>
  <dcterms:created xsi:type="dcterms:W3CDTF">2023-04-25T14:02:00Z</dcterms:created>
  <dcterms:modified xsi:type="dcterms:W3CDTF">2023-06-16T10:07:00Z</dcterms:modified>
</cp:coreProperties>
</file>